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34B9" w14:textId="77777777" w:rsidR="0090081F" w:rsidRPr="00424102" w:rsidRDefault="0090081F" w:rsidP="00F435A8">
      <w:pPr>
        <w:pStyle w:val="Title"/>
        <w:tabs>
          <w:tab w:val="left" w:pos="8789"/>
        </w:tabs>
        <w:rPr>
          <w:sz w:val="28"/>
          <w:szCs w:val="28"/>
        </w:rPr>
      </w:pPr>
      <w:r w:rsidRPr="00424102">
        <w:rPr>
          <w:sz w:val="28"/>
          <w:szCs w:val="28"/>
        </w:rPr>
        <w:t>MR J M PORTER</w:t>
      </w:r>
      <w:r w:rsidR="00F435A8" w:rsidRPr="00424102">
        <w:rPr>
          <w:sz w:val="28"/>
          <w:szCs w:val="28"/>
        </w:rPr>
        <w:t xml:space="preserve"> </w:t>
      </w:r>
      <w:r w:rsidRPr="00424102">
        <w:rPr>
          <w:sz w:val="28"/>
          <w:szCs w:val="28"/>
        </w:rPr>
        <w:t xml:space="preserve">MS FRCS </w:t>
      </w:r>
      <w:proofErr w:type="spellStart"/>
      <w:r w:rsidRPr="00424102">
        <w:rPr>
          <w:sz w:val="28"/>
          <w:szCs w:val="28"/>
        </w:rPr>
        <w:t>FRCS</w:t>
      </w:r>
      <w:proofErr w:type="spellEnd"/>
      <w:r w:rsidRPr="00424102">
        <w:rPr>
          <w:sz w:val="28"/>
          <w:szCs w:val="28"/>
        </w:rPr>
        <w:t xml:space="preserve"> (Plastic Surgery) MAE</w:t>
      </w:r>
    </w:p>
    <w:p w14:paraId="2B5D4F8F" w14:textId="77777777" w:rsidR="000B73E2" w:rsidRPr="000B73E2" w:rsidRDefault="0090081F" w:rsidP="00F435A8">
      <w:pPr>
        <w:pStyle w:val="Heading1"/>
      </w:pPr>
      <w:r w:rsidRPr="00424102">
        <w:rPr>
          <w:sz w:val="22"/>
          <w:szCs w:val="22"/>
        </w:rPr>
        <w:t xml:space="preserve">CONSULTANT </w:t>
      </w:r>
      <w:r w:rsidRPr="00424102">
        <w:rPr>
          <w:sz w:val="22"/>
          <w:szCs w:val="22"/>
          <w:u w:val="single"/>
        </w:rPr>
        <w:t>PLASTIC</w:t>
      </w:r>
      <w:r w:rsidRPr="00424102">
        <w:rPr>
          <w:sz w:val="22"/>
          <w:szCs w:val="22"/>
        </w:rPr>
        <w:t>, RECONSTRUCTIVE AND HAND SURGEON</w:t>
      </w:r>
      <w:r w:rsidR="00F435A8" w:rsidRPr="00424102">
        <w:rPr>
          <w:sz w:val="22"/>
          <w:szCs w:val="22"/>
        </w:rPr>
        <w:t xml:space="preserve"> </w:t>
      </w:r>
      <w:r w:rsidR="00F435A8" w:rsidRPr="00424102">
        <w:rPr>
          <w:b w:val="0"/>
          <w:sz w:val="22"/>
          <w:szCs w:val="22"/>
        </w:rPr>
        <w:t>(GMC Number: 1438253</w:t>
      </w:r>
      <w:r w:rsidR="00F435A8">
        <w:rPr>
          <w:b w:val="0"/>
        </w:rPr>
        <w:t>)</w:t>
      </w:r>
      <w:r w:rsidR="00F435A8" w:rsidRPr="00F435A8">
        <w:rPr>
          <w:b w:val="0"/>
        </w:rPr>
        <w:t xml:space="preserve">                </w:t>
      </w:r>
    </w:p>
    <w:p w14:paraId="0A34C82A" w14:textId="77777777" w:rsidR="00424102" w:rsidRPr="00424102" w:rsidRDefault="000F5039" w:rsidP="000F5039">
      <w:pPr>
        <w:tabs>
          <w:tab w:val="left" w:pos="6840"/>
        </w:tabs>
        <w:jc w:val="center"/>
        <w:rPr>
          <w:rFonts w:ascii="Arial" w:hAnsi="Arial" w:cs="Arial"/>
          <w:sz w:val="20"/>
        </w:rPr>
      </w:pPr>
      <w:r w:rsidRPr="00424102">
        <w:rPr>
          <w:rFonts w:ascii="Arial" w:hAnsi="Arial" w:cs="Arial"/>
          <w:sz w:val="20"/>
        </w:rPr>
        <w:t xml:space="preserve">Secretary: Mrs Benara Rahman </w:t>
      </w:r>
    </w:p>
    <w:p w14:paraId="35C1FD30" w14:textId="359DD9E3" w:rsidR="000F5039" w:rsidRPr="00424102" w:rsidRDefault="000F5039" w:rsidP="000F5039">
      <w:pPr>
        <w:tabs>
          <w:tab w:val="left" w:pos="6840"/>
        </w:tabs>
        <w:jc w:val="center"/>
        <w:rPr>
          <w:rFonts w:ascii="Arial" w:hAnsi="Arial" w:cs="Arial"/>
          <w:sz w:val="20"/>
        </w:rPr>
      </w:pPr>
      <w:r w:rsidRPr="00424102">
        <w:rPr>
          <w:rFonts w:ascii="Arial" w:hAnsi="Arial" w:cs="Arial"/>
          <w:sz w:val="20"/>
        </w:rPr>
        <w:t xml:space="preserve">Mobile: 07932 337812 / </w:t>
      </w:r>
      <w:r w:rsidR="00424102">
        <w:rPr>
          <w:rFonts w:ascii="Arial" w:hAnsi="Arial" w:cs="Arial"/>
          <w:sz w:val="20"/>
        </w:rPr>
        <w:t>E</w:t>
      </w:r>
      <w:r w:rsidRPr="00424102">
        <w:rPr>
          <w:rFonts w:ascii="Arial" w:hAnsi="Arial" w:cs="Arial"/>
          <w:sz w:val="20"/>
        </w:rPr>
        <w:t>mail: benara.rahman@hotmail.co.uk</w:t>
      </w:r>
      <w:r w:rsidR="00D72834" w:rsidRPr="00424102">
        <w:rPr>
          <w:rFonts w:ascii="Arial" w:hAnsi="Arial" w:cs="Arial"/>
          <w:sz w:val="20"/>
        </w:rPr>
        <w:t xml:space="preserve"> / W</w:t>
      </w:r>
      <w:r w:rsidR="0061236E" w:rsidRPr="00424102">
        <w:rPr>
          <w:rFonts w:ascii="Arial" w:hAnsi="Arial" w:cs="Arial"/>
          <w:sz w:val="20"/>
        </w:rPr>
        <w:t>eb: www.johnmichaelporter.com</w:t>
      </w:r>
    </w:p>
    <w:p w14:paraId="6E1AE4EA" w14:textId="77777777" w:rsidR="000B73E2" w:rsidRPr="00424102" w:rsidRDefault="000B73E2" w:rsidP="000F5039">
      <w:pPr>
        <w:jc w:val="center"/>
        <w:rPr>
          <w:rFonts w:ascii="Arial Rounded MT Bold" w:hAnsi="Arial Rounded MT Bold"/>
          <w:b/>
          <w:sz w:val="20"/>
          <w:u w:val="single"/>
        </w:rPr>
      </w:pPr>
    </w:p>
    <w:p w14:paraId="18CCD3FB" w14:textId="77777777" w:rsidR="000F5039" w:rsidRDefault="000F5039" w:rsidP="000F5039">
      <w:pPr>
        <w:jc w:val="center"/>
        <w:rPr>
          <w:rFonts w:ascii="Arial Rounded MT Bold" w:hAnsi="Arial Rounded MT Bold"/>
          <w:b/>
          <w:sz w:val="22"/>
          <w:u w:val="single"/>
        </w:rPr>
      </w:pPr>
      <w:r>
        <w:rPr>
          <w:rFonts w:ascii="Arial Rounded MT Bold" w:hAnsi="Arial Rounded MT Bold"/>
          <w:b/>
          <w:sz w:val="22"/>
          <w:u w:val="single"/>
        </w:rPr>
        <w:t>SERVICES PROVIDED FOR PERSONAL</w:t>
      </w:r>
      <w:r w:rsidR="00184517">
        <w:rPr>
          <w:rFonts w:ascii="Arial Rounded MT Bold" w:hAnsi="Arial Rounded MT Bold"/>
          <w:b/>
          <w:sz w:val="22"/>
          <w:u w:val="single"/>
        </w:rPr>
        <w:t xml:space="preserve"> INJURY</w:t>
      </w:r>
    </w:p>
    <w:p w14:paraId="04ECF81D" w14:textId="77777777" w:rsidR="000F5039" w:rsidRPr="00954FC0" w:rsidRDefault="000F5039">
      <w:pPr>
        <w:rPr>
          <w:b/>
          <w:sz w:val="16"/>
          <w:szCs w:val="16"/>
          <w:u w:val="single"/>
        </w:rPr>
      </w:pPr>
    </w:p>
    <w:p w14:paraId="507840E9" w14:textId="77777777" w:rsidR="000F5039" w:rsidRPr="000F5039" w:rsidRDefault="000F5039">
      <w:pPr>
        <w:rPr>
          <w:b/>
          <w:sz w:val="16"/>
          <w:szCs w:val="16"/>
        </w:rPr>
      </w:pPr>
    </w:p>
    <w:p w14:paraId="5EC34673" w14:textId="63E9A4AF" w:rsidR="003A2D06" w:rsidRPr="00472C71" w:rsidRDefault="00734845" w:rsidP="003A2D06">
      <w:pPr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2C71">
        <w:rPr>
          <w:rFonts w:asciiTheme="minorHAnsi" w:hAnsiTheme="minorHAnsi" w:cstheme="minorHAnsi"/>
          <w:b/>
          <w:sz w:val="22"/>
          <w:szCs w:val="22"/>
          <w:u w:val="single"/>
        </w:rPr>
        <w:t xml:space="preserve">Correspondence </w:t>
      </w:r>
      <w:r w:rsidR="003A2D06" w:rsidRPr="00472C71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472C71">
        <w:rPr>
          <w:rFonts w:asciiTheme="minorHAnsi" w:hAnsiTheme="minorHAnsi" w:cstheme="minorHAnsi"/>
          <w:b/>
          <w:sz w:val="22"/>
          <w:szCs w:val="22"/>
          <w:u w:val="single"/>
        </w:rPr>
        <w:t>ddress</w:t>
      </w:r>
      <w:r w:rsidR="003A2D06" w:rsidRPr="00472C71">
        <w:rPr>
          <w:rFonts w:asciiTheme="minorHAnsi" w:hAnsiTheme="minorHAnsi" w:cstheme="minorHAnsi"/>
          <w:b/>
          <w:sz w:val="22"/>
          <w:szCs w:val="22"/>
          <w:u w:val="single"/>
        </w:rPr>
        <w:t xml:space="preserve"> Only:</w:t>
      </w:r>
      <w:r w:rsidR="003A2D06" w:rsidRPr="00472C71">
        <w:rPr>
          <w:rFonts w:asciiTheme="minorHAnsi" w:hAnsiTheme="minorHAnsi" w:cstheme="minorHAnsi"/>
          <w:b/>
          <w:sz w:val="22"/>
          <w:szCs w:val="22"/>
        </w:rPr>
        <w:tab/>
      </w:r>
      <w:r w:rsidR="003A2D06" w:rsidRPr="00472C71">
        <w:rPr>
          <w:rFonts w:asciiTheme="minorHAnsi" w:hAnsiTheme="minorHAnsi" w:cstheme="minorHAnsi"/>
          <w:b/>
          <w:sz w:val="22"/>
          <w:szCs w:val="22"/>
        </w:rPr>
        <w:tab/>
      </w:r>
      <w:r w:rsidR="003A2D06" w:rsidRPr="00472C71">
        <w:rPr>
          <w:rFonts w:asciiTheme="minorHAnsi" w:hAnsiTheme="minorHAnsi" w:cstheme="minorHAnsi"/>
          <w:b/>
          <w:sz w:val="22"/>
          <w:szCs w:val="22"/>
        </w:rPr>
        <w:tab/>
      </w:r>
      <w:r w:rsidR="00BF2173">
        <w:rPr>
          <w:rFonts w:asciiTheme="minorHAnsi" w:hAnsiTheme="minorHAnsi" w:cstheme="minorHAnsi"/>
          <w:b/>
          <w:sz w:val="22"/>
          <w:szCs w:val="22"/>
        </w:rPr>
        <w:tab/>
      </w:r>
      <w:r w:rsidR="003A2D06" w:rsidRPr="00472C71">
        <w:rPr>
          <w:rFonts w:asciiTheme="minorHAnsi" w:hAnsiTheme="minorHAnsi" w:cstheme="minorHAnsi"/>
          <w:b/>
          <w:sz w:val="22"/>
          <w:szCs w:val="22"/>
          <w:u w:val="single"/>
        </w:rPr>
        <w:t>Venue for Medico-Legal Clinics:</w:t>
      </w:r>
    </w:p>
    <w:p w14:paraId="46D48AE2" w14:textId="66F5336E" w:rsidR="000E2F1A" w:rsidRPr="00472C71" w:rsidRDefault="000E2F1A" w:rsidP="003A2D06">
      <w:pPr>
        <w:pBdr>
          <w:top w:val="single" w:sz="6" w:space="2" w:color="FFFFFF"/>
          <w:left w:val="single" w:sz="6" w:space="0" w:color="FFFFFF"/>
          <w:bottom w:val="single" w:sz="6" w:space="1" w:color="FFFFFF"/>
          <w:right w:val="single" w:sz="6" w:space="1" w:color="FFFFFF"/>
        </w:pBdr>
        <w:ind w:firstLine="720"/>
        <w:rPr>
          <w:rFonts w:asciiTheme="minorHAnsi" w:hAnsiTheme="minorHAnsi" w:cstheme="minorHAnsi"/>
          <w:sz w:val="22"/>
          <w:szCs w:val="22"/>
        </w:rPr>
      </w:pPr>
      <w:r w:rsidRPr="00472C71">
        <w:rPr>
          <w:rFonts w:asciiTheme="minorHAnsi" w:hAnsiTheme="minorHAnsi" w:cstheme="minorHAnsi"/>
          <w:b/>
          <w:sz w:val="22"/>
          <w:szCs w:val="22"/>
        </w:rPr>
        <w:t>The Droitwich Spa Hospital</w:t>
      </w:r>
      <w:r w:rsidR="00734845" w:rsidRPr="00472C71">
        <w:rPr>
          <w:rFonts w:asciiTheme="minorHAnsi" w:hAnsiTheme="minorHAnsi" w:cstheme="minorHAnsi"/>
          <w:sz w:val="22"/>
          <w:szCs w:val="22"/>
        </w:rPr>
        <w:t xml:space="preserve"> </w:t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="000F5039" w:rsidRPr="00472C71">
        <w:rPr>
          <w:rFonts w:asciiTheme="minorHAnsi" w:hAnsiTheme="minorHAnsi" w:cstheme="minorHAnsi"/>
          <w:sz w:val="22"/>
          <w:szCs w:val="22"/>
        </w:rPr>
        <w:tab/>
      </w:r>
      <w:r w:rsidR="00F435A8" w:rsidRPr="00472C71">
        <w:rPr>
          <w:rFonts w:asciiTheme="minorHAnsi" w:hAnsiTheme="minorHAnsi" w:cstheme="minorHAnsi"/>
          <w:sz w:val="22"/>
          <w:szCs w:val="22"/>
        </w:rPr>
        <w:tab/>
        <w:t>Apollo Surgery</w:t>
      </w:r>
    </w:p>
    <w:p w14:paraId="62E0E9E6" w14:textId="3AB8346A" w:rsidR="000E2F1A" w:rsidRPr="00472C71" w:rsidRDefault="000E2F1A" w:rsidP="003A2D06">
      <w:pPr>
        <w:pBdr>
          <w:top w:val="single" w:sz="6" w:space="2" w:color="FFFFFF"/>
          <w:left w:val="single" w:sz="6" w:space="0" w:color="FFFFFF"/>
          <w:bottom w:val="single" w:sz="6" w:space="1" w:color="FFFFFF"/>
          <w:right w:val="single" w:sz="6" w:space="1" w:color="FFFFFF"/>
        </w:pBdr>
        <w:ind w:firstLine="720"/>
        <w:rPr>
          <w:rFonts w:asciiTheme="minorHAnsi" w:hAnsiTheme="minorHAnsi" w:cstheme="minorHAnsi"/>
          <w:sz w:val="22"/>
          <w:szCs w:val="22"/>
        </w:rPr>
      </w:pPr>
      <w:r w:rsidRPr="00472C71">
        <w:rPr>
          <w:rFonts w:asciiTheme="minorHAnsi" w:hAnsiTheme="minorHAnsi" w:cstheme="minorHAnsi"/>
          <w:b/>
          <w:sz w:val="22"/>
          <w:szCs w:val="22"/>
        </w:rPr>
        <w:t>St Andrews Road</w:t>
      </w:r>
      <w:r w:rsidRPr="00472C71">
        <w:rPr>
          <w:rFonts w:asciiTheme="minorHAnsi" w:hAnsiTheme="minorHAnsi" w:cstheme="minorHAnsi"/>
          <w:b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="00472CD3" w:rsidRPr="00472C71">
        <w:rPr>
          <w:rFonts w:asciiTheme="minorHAnsi" w:hAnsiTheme="minorHAnsi" w:cstheme="minorHAnsi"/>
          <w:sz w:val="22"/>
          <w:szCs w:val="22"/>
        </w:rPr>
        <w:tab/>
      </w:r>
      <w:r w:rsidR="00F435A8" w:rsidRPr="00472C71">
        <w:rPr>
          <w:rFonts w:asciiTheme="minorHAnsi" w:hAnsiTheme="minorHAnsi" w:cstheme="minorHAnsi"/>
          <w:sz w:val="22"/>
          <w:szCs w:val="22"/>
        </w:rPr>
        <w:t>619 Kings Road</w:t>
      </w:r>
    </w:p>
    <w:p w14:paraId="697A08AD" w14:textId="0D893E2A" w:rsidR="000E2F1A" w:rsidRPr="00472C71" w:rsidRDefault="000E2F1A" w:rsidP="003A2D06">
      <w:pPr>
        <w:pBdr>
          <w:top w:val="single" w:sz="6" w:space="2" w:color="FFFFFF"/>
          <w:left w:val="single" w:sz="6" w:space="0" w:color="FFFFFF"/>
          <w:bottom w:val="single" w:sz="6" w:space="1" w:color="FFFFFF"/>
          <w:right w:val="single" w:sz="6" w:space="1" w:color="FFFFFF"/>
        </w:pBdr>
        <w:ind w:firstLine="720"/>
        <w:rPr>
          <w:rFonts w:asciiTheme="minorHAnsi" w:hAnsiTheme="minorHAnsi" w:cstheme="minorHAnsi"/>
          <w:sz w:val="22"/>
          <w:szCs w:val="22"/>
        </w:rPr>
      </w:pPr>
      <w:r w:rsidRPr="00472C71">
        <w:rPr>
          <w:rFonts w:asciiTheme="minorHAnsi" w:hAnsiTheme="minorHAnsi" w:cstheme="minorHAnsi"/>
          <w:b/>
          <w:sz w:val="22"/>
          <w:szCs w:val="22"/>
        </w:rPr>
        <w:t>Droitwich Spa</w:t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="000F5039" w:rsidRPr="00472C71">
        <w:rPr>
          <w:rFonts w:asciiTheme="minorHAnsi" w:hAnsiTheme="minorHAnsi" w:cstheme="minorHAnsi"/>
          <w:sz w:val="22"/>
          <w:szCs w:val="22"/>
        </w:rPr>
        <w:tab/>
      </w:r>
      <w:r w:rsidR="000F5039" w:rsidRPr="00472C71">
        <w:rPr>
          <w:rFonts w:asciiTheme="minorHAnsi" w:hAnsiTheme="minorHAnsi" w:cstheme="minorHAnsi"/>
          <w:sz w:val="22"/>
          <w:szCs w:val="22"/>
        </w:rPr>
        <w:tab/>
      </w:r>
      <w:r w:rsidR="00F435A8" w:rsidRPr="00472C71">
        <w:rPr>
          <w:rFonts w:asciiTheme="minorHAnsi" w:hAnsiTheme="minorHAnsi" w:cstheme="minorHAnsi"/>
          <w:sz w:val="22"/>
          <w:szCs w:val="22"/>
        </w:rPr>
        <w:t xml:space="preserve">Great Barr </w:t>
      </w:r>
    </w:p>
    <w:p w14:paraId="09ABB2D0" w14:textId="44154A77" w:rsidR="000E2F1A" w:rsidRPr="00472C71" w:rsidRDefault="000E2F1A" w:rsidP="003A2D06">
      <w:pPr>
        <w:pBdr>
          <w:top w:val="single" w:sz="6" w:space="2" w:color="FFFFFF"/>
          <w:left w:val="single" w:sz="6" w:space="0" w:color="FFFFFF"/>
          <w:bottom w:val="single" w:sz="6" w:space="1" w:color="FFFFFF"/>
          <w:right w:val="single" w:sz="6" w:space="1" w:color="FFFFFF"/>
        </w:pBdr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472C71">
        <w:rPr>
          <w:rFonts w:asciiTheme="minorHAnsi" w:hAnsiTheme="minorHAnsi" w:cstheme="minorHAnsi"/>
          <w:b/>
          <w:sz w:val="22"/>
          <w:szCs w:val="22"/>
        </w:rPr>
        <w:t>Worcestershire  WR</w:t>
      </w:r>
      <w:proofErr w:type="gramEnd"/>
      <w:r w:rsidRPr="00472C71">
        <w:rPr>
          <w:rFonts w:asciiTheme="minorHAnsi" w:hAnsiTheme="minorHAnsi" w:cstheme="minorHAnsi"/>
          <w:b/>
          <w:sz w:val="22"/>
          <w:szCs w:val="22"/>
        </w:rPr>
        <w:t>9 8DN</w:t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="000F5039" w:rsidRPr="00472C71">
        <w:rPr>
          <w:rFonts w:asciiTheme="minorHAnsi" w:hAnsiTheme="minorHAnsi" w:cstheme="minorHAnsi"/>
          <w:sz w:val="22"/>
          <w:szCs w:val="22"/>
        </w:rPr>
        <w:tab/>
      </w:r>
      <w:r w:rsidR="000F5039" w:rsidRPr="00472C71">
        <w:rPr>
          <w:rFonts w:asciiTheme="minorHAnsi" w:hAnsiTheme="minorHAnsi" w:cstheme="minorHAnsi"/>
          <w:sz w:val="22"/>
          <w:szCs w:val="22"/>
        </w:rPr>
        <w:tab/>
      </w:r>
      <w:r w:rsidR="00F435A8" w:rsidRPr="00472C71">
        <w:rPr>
          <w:rFonts w:asciiTheme="minorHAnsi" w:hAnsiTheme="minorHAnsi" w:cstheme="minorHAnsi"/>
          <w:sz w:val="22"/>
          <w:szCs w:val="22"/>
        </w:rPr>
        <w:t>Birmingham B44 9HW</w:t>
      </w:r>
    </w:p>
    <w:p w14:paraId="1AF78080" w14:textId="2CF2F1F9" w:rsidR="000E2F1A" w:rsidRPr="00472C71" w:rsidRDefault="009728D6" w:rsidP="003A2D06">
      <w:pPr>
        <w:pBdr>
          <w:top w:val="single" w:sz="6" w:space="2" w:color="FFFFFF"/>
          <w:left w:val="single" w:sz="6" w:space="0" w:color="FFFFFF"/>
          <w:bottom w:val="single" w:sz="6" w:space="1" w:color="FFFFFF"/>
          <w:right w:val="single" w:sz="6" w:space="1" w:color="FFFFFF"/>
        </w:pBdr>
        <w:ind w:firstLine="720"/>
        <w:rPr>
          <w:rFonts w:asciiTheme="minorHAnsi" w:hAnsiTheme="minorHAnsi" w:cstheme="minorHAnsi"/>
          <w:sz w:val="22"/>
          <w:szCs w:val="22"/>
        </w:rPr>
      </w:pPr>
      <w:r w:rsidRPr="00472C71">
        <w:rPr>
          <w:rFonts w:asciiTheme="minorHAnsi" w:hAnsiTheme="minorHAnsi" w:cstheme="minorHAnsi"/>
          <w:sz w:val="22"/>
          <w:szCs w:val="22"/>
        </w:rPr>
        <w:t>Tel: 01905 793333</w:t>
      </w:r>
      <w:r w:rsidR="000B73E2" w:rsidRPr="00472C71">
        <w:rPr>
          <w:rFonts w:asciiTheme="minorHAnsi" w:hAnsiTheme="minorHAnsi" w:cstheme="minorHAnsi"/>
          <w:sz w:val="22"/>
          <w:szCs w:val="22"/>
        </w:rPr>
        <w:t xml:space="preserve"> </w:t>
      </w:r>
      <w:r w:rsidR="000B73E2" w:rsidRPr="00472C71">
        <w:rPr>
          <w:rFonts w:asciiTheme="minorHAnsi" w:hAnsiTheme="minorHAnsi" w:cstheme="minorHAnsi"/>
          <w:sz w:val="22"/>
          <w:szCs w:val="22"/>
        </w:rPr>
        <w:tab/>
      </w:r>
      <w:r w:rsidR="000B73E2" w:rsidRPr="00472C71">
        <w:rPr>
          <w:rFonts w:asciiTheme="minorHAnsi" w:hAnsiTheme="minorHAnsi" w:cstheme="minorHAnsi"/>
          <w:sz w:val="22"/>
          <w:szCs w:val="22"/>
        </w:rPr>
        <w:tab/>
      </w:r>
      <w:r w:rsidR="00EA2E6F" w:rsidRPr="00472C71">
        <w:rPr>
          <w:rFonts w:asciiTheme="minorHAnsi" w:hAnsiTheme="minorHAnsi" w:cstheme="minorHAnsi"/>
          <w:sz w:val="22"/>
          <w:szCs w:val="22"/>
        </w:rPr>
        <w:tab/>
      </w:r>
      <w:r w:rsidR="000E2F1A" w:rsidRPr="00472C71">
        <w:rPr>
          <w:rFonts w:asciiTheme="minorHAnsi" w:hAnsiTheme="minorHAnsi" w:cstheme="minorHAnsi"/>
          <w:sz w:val="22"/>
          <w:szCs w:val="22"/>
        </w:rPr>
        <w:tab/>
      </w:r>
      <w:r w:rsidR="000E2F1A" w:rsidRPr="00472C71">
        <w:rPr>
          <w:rFonts w:asciiTheme="minorHAnsi" w:hAnsiTheme="minorHAnsi" w:cstheme="minorHAnsi"/>
          <w:sz w:val="22"/>
          <w:szCs w:val="22"/>
        </w:rPr>
        <w:tab/>
      </w:r>
      <w:r w:rsidR="00184517" w:rsidRPr="00472C71">
        <w:rPr>
          <w:rFonts w:asciiTheme="minorHAnsi" w:hAnsiTheme="minorHAnsi" w:cstheme="minorHAnsi"/>
          <w:sz w:val="22"/>
          <w:szCs w:val="22"/>
        </w:rPr>
        <w:t xml:space="preserve">Tel: </w:t>
      </w:r>
      <w:r w:rsidR="00F435A8" w:rsidRPr="00472C71">
        <w:rPr>
          <w:rFonts w:asciiTheme="minorHAnsi" w:hAnsiTheme="minorHAnsi" w:cstheme="minorHAnsi"/>
          <w:sz w:val="22"/>
          <w:szCs w:val="22"/>
        </w:rPr>
        <w:t>0121 360 8668</w:t>
      </w:r>
    </w:p>
    <w:p w14:paraId="2409650D" w14:textId="7CD361F3" w:rsidR="000E2F1A" w:rsidRPr="00472C71" w:rsidRDefault="003A2D06">
      <w:pPr>
        <w:rPr>
          <w:rFonts w:asciiTheme="minorHAnsi" w:hAnsiTheme="minorHAnsi" w:cstheme="minorHAnsi"/>
          <w:sz w:val="22"/>
          <w:szCs w:val="22"/>
        </w:rPr>
      </w:pP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="000F5039" w:rsidRPr="00472C71">
        <w:rPr>
          <w:rFonts w:asciiTheme="minorHAnsi" w:hAnsiTheme="minorHAnsi" w:cstheme="minorHAnsi"/>
          <w:sz w:val="22"/>
          <w:szCs w:val="22"/>
        </w:rPr>
        <w:tab/>
      </w:r>
      <w:r w:rsidR="000F5039"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Pr="00472C71">
        <w:rPr>
          <w:rFonts w:asciiTheme="minorHAnsi" w:hAnsiTheme="minorHAnsi" w:cstheme="minorHAnsi"/>
          <w:sz w:val="22"/>
          <w:szCs w:val="22"/>
        </w:rPr>
        <w:tab/>
      </w:r>
      <w:r w:rsidR="00DE04BE" w:rsidRPr="00472C71">
        <w:rPr>
          <w:rFonts w:asciiTheme="minorHAnsi" w:hAnsiTheme="minorHAnsi" w:cstheme="minorHAnsi"/>
          <w:sz w:val="22"/>
          <w:szCs w:val="22"/>
        </w:rPr>
        <w:t>(</w:t>
      </w:r>
      <w:r w:rsidRPr="00472C71">
        <w:rPr>
          <w:rFonts w:asciiTheme="minorHAnsi" w:hAnsiTheme="minorHAnsi" w:cstheme="minorHAnsi"/>
          <w:sz w:val="22"/>
          <w:szCs w:val="22"/>
        </w:rPr>
        <w:t xml:space="preserve">Alternate </w:t>
      </w:r>
      <w:r w:rsidR="00184517" w:rsidRPr="00472C71">
        <w:rPr>
          <w:rFonts w:asciiTheme="minorHAnsi" w:hAnsiTheme="minorHAnsi" w:cstheme="minorHAnsi"/>
          <w:sz w:val="22"/>
          <w:szCs w:val="22"/>
        </w:rPr>
        <w:t>Tuesday morning</w:t>
      </w:r>
      <w:r w:rsidRPr="00472C71">
        <w:rPr>
          <w:rFonts w:asciiTheme="minorHAnsi" w:hAnsiTheme="minorHAnsi" w:cstheme="minorHAnsi"/>
          <w:sz w:val="22"/>
          <w:szCs w:val="22"/>
        </w:rPr>
        <w:t>s</w:t>
      </w:r>
      <w:r w:rsidR="008F4C9C" w:rsidRPr="00472C71">
        <w:rPr>
          <w:rFonts w:asciiTheme="minorHAnsi" w:hAnsiTheme="minorHAnsi" w:cstheme="minorHAnsi"/>
          <w:sz w:val="22"/>
          <w:szCs w:val="22"/>
        </w:rPr>
        <w:t>)</w:t>
      </w:r>
    </w:p>
    <w:p w14:paraId="17766031" w14:textId="11582014" w:rsidR="000E2F1A" w:rsidRPr="00472C71" w:rsidRDefault="00661BD4">
      <w:pPr>
        <w:rPr>
          <w:rFonts w:asciiTheme="minorHAnsi" w:hAnsiTheme="minorHAnsi" w:cstheme="minorHAnsi"/>
        </w:rPr>
      </w:pPr>
      <w:r w:rsidRPr="00472C71">
        <w:rPr>
          <w:rFonts w:asciiTheme="minorHAnsi" w:hAnsiTheme="minorHAnsi" w:cstheme="minorHAnsi"/>
        </w:rPr>
        <w:t>_________________________</w:t>
      </w:r>
      <w:r w:rsidR="003A2D06" w:rsidRPr="00472C71">
        <w:rPr>
          <w:rFonts w:asciiTheme="minorHAnsi" w:hAnsiTheme="minorHAnsi" w:cstheme="minorHAnsi"/>
        </w:rPr>
        <w:t>__</w:t>
      </w:r>
      <w:r w:rsidRPr="00472C71">
        <w:rPr>
          <w:rFonts w:asciiTheme="minorHAnsi" w:hAnsiTheme="minorHAnsi" w:cstheme="minorHAnsi"/>
        </w:rPr>
        <w:t>________________</w:t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softHyphen/>
        <w:t>_____________________</w:t>
      </w:r>
      <w:r w:rsidR="00D72834" w:rsidRPr="00472C71">
        <w:rPr>
          <w:rFonts w:asciiTheme="minorHAnsi" w:hAnsiTheme="minorHAnsi" w:cstheme="minorHAnsi"/>
        </w:rPr>
        <w:softHyphen/>
      </w:r>
      <w:r w:rsidR="00D72834" w:rsidRPr="00472C71">
        <w:rPr>
          <w:rFonts w:asciiTheme="minorHAnsi" w:hAnsiTheme="minorHAnsi" w:cstheme="minorHAnsi"/>
        </w:rPr>
        <w:softHyphen/>
      </w:r>
      <w:r w:rsidR="00D72834" w:rsidRPr="00472C71">
        <w:rPr>
          <w:rFonts w:asciiTheme="minorHAnsi" w:hAnsiTheme="minorHAnsi" w:cstheme="minorHAnsi"/>
        </w:rPr>
        <w:softHyphen/>
      </w:r>
      <w:r w:rsidR="00D72834" w:rsidRPr="00472C71">
        <w:rPr>
          <w:rFonts w:asciiTheme="minorHAnsi" w:hAnsiTheme="minorHAnsi" w:cstheme="minorHAnsi"/>
        </w:rPr>
        <w:softHyphen/>
      </w:r>
      <w:r w:rsidR="00D72834" w:rsidRPr="00472C71">
        <w:rPr>
          <w:rFonts w:asciiTheme="minorHAnsi" w:hAnsiTheme="minorHAnsi" w:cstheme="minorHAnsi"/>
        </w:rPr>
        <w:softHyphen/>
      </w:r>
      <w:r w:rsidR="00D72834" w:rsidRPr="00472C71">
        <w:rPr>
          <w:rFonts w:asciiTheme="minorHAnsi" w:hAnsiTheme="minorHAnsi" w:cstheme="minorHAnsi"/>
        </w:rPr>
        <w:softHyphen/>
      </w:r>
      <w:r w:rsidR="00F435A8" w:rsidRPr="00472C71">
        <w:rPr>
          <w:rFonts w:asciiTheme="minorHAnsi" w:hAnsiTheme="minorHAnsi" w:cstheme="minorHAnsi"/>
        </w:rPr>
        <w:t>______________________</w:t>
      </w:r>
      <w:r w:rsidR="00D72834" w:rsidRPr="00472C71">
        <w:rPr>
          <w:rFonts w:asciiTheme="minorHAnsi" w:hAnsiTheme="minorHAnsi" w:cstheme="minorHAnsi"/>
        </w:rPr>
        <w:t>___</w:t>
      </w:r>
    </w:p>
    <w:p w14:paraId="3F6EC1EF" w14:textId="77777777" w:rsidR="003A2D06" w:rsidRPr="00472C71" w:rsidRDefault="003A2D06" w:rsidP="003A2D06">
      <w:pPr>
        <w:spacing w:line="330" w:lineRule="atLeast"/>
        <w:ind w:left="283" w:right="283"/>
        <w:jc w:val="both"/>
        <w:rPr>
          <w:rFonts w:asciiTheme="minorHAnsi" w:hAnsiTheme="minorHAnsi" w:cstheme="minorHAnsi"/>
          <w:color w:val="000000"/>
          <w:sz w:val="20"/>
          <w:lang w:eastAsia="en-GB"/>
        </w:rPr>
      </w:pPr>
    </w:p>
    <w:p w14:paraId="335501AE" w14:textId="120FD44B" w:rsidR="008F4C9C" w:rsidRPr="00472C71" w:rsidRDefault="008F4C9C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I am a </w:t>
      </w:r>
      <w:r w:rsidR="00BF217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onsultant in Plastic</w:t>
      </w:r>
      <w:r w:rsidR="00BF217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Reconstructive and Hand Surgery. I qualified in medicine in 1969, I entered Plastic Surgery as a trainee in 1981, I was appointed as a </w:t>
      </w:r>
      <w:r w:rsidR="00BF217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ubstantive </w:t>
      </w:r>
      <w:r w:rsidR="00BF217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onsultant at Sandwell General Hospital in 1994 and I retired from clinical practice in 2012. My special interests</w:t>
      </w:r>
      <w:r w:rsidR="0044079C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as a </w:t>
      </w:r>
      <w:r w:rsidR="00BF217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onsultant</w:t>
      </w:r>
      <w:r w:rsidR="0044079C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were in hand surgery, breast surgery and skin cancer. I undertook elective and emergency hand surgery and I had wide experience in rehabilitating patients after hand surgery in a weekly clinic, multidisciplinary with specialised nursing, occupational therapy and physiotherapy. I treated patients with benign and malignant skin tumours and was a member of a multidisciplinary skin cancer team. In breast surgery, I treated patients with overlarge breasts, congenital deformities of the breast and mastectomy deformities. </w:t>
      </w:r>
    </w:p>
    <w:p w14:paraId="5F2E4DCB" w14:textId="77777777" w:rsidR="008F4C9C" w:rsidRPr="00472C71" w:rsidRDefault="008F4C9C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0E6B5FEE" w14:textId="0E51B902" w:rsidR="008F4C9C" w:rsidRPr="00472C71" w:rsidRDefault="008F4C9C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Throughout my time as a </w:t>
      </w:r>
      <w:r w:rsidR="00BF217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onsultant, I performed the cosmetic surgery permitted under NHS purchasing agreements. I undertook private cosmetic surgery from 1996 to 2008. During that time</w:t>
      </w:r>
      <w:r w:rsidR="00424102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I was a member of the British Association of Aesthetic Plastic Surgeons. Most of my cosmetic surgery practice was based on the cosmetic surgery of the breasts and the abdomen (abdominoplasty).</w:t>
      </w:r>
    </w:p>
    <w:p w14:paraId="484BF89D" w14:textId="77777777" w:rsidR="008F4C9C" w:rsidRPr="00472C71" w:rsidRDefault="008F4C9C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489FC7DE" w14:textId="792628D2" w:rsidR="009155EF" w:rsidRDefault="008F4C9C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 have provided medico</w:t>
      </w:r>
      <w:r w:rsidR="00FC7DB7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-</w:t>
      </w:r>
      <w:r w:rsidR="005079C9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legal reports since 1996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 I confine my reports to my areas of specialised expertise. I do not undertake criminal work.</w:t>
      </w:r>
      <w:r w:rsidR="005079C9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424102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 no longer u</w:t>
      </w:r>
      <w:r w:rsidR="009155E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ndertake clinical negligence reporting</w:t>
      </w:r>
      <w:r w:rsidR="00424102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.  </w:t>
      </w:r>
      <w:r w:rsidR="009155E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 no longer undertake prison visits</w:t>
      </w:r>
      <w:r w:rsidR="00BF217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or home visits</w:t>
      </w:r>
      <w:r w:rsidR="009155E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. 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In Personal Injury, I see clients who have sustained hand injuries, soft tissue injuries including facial injuries, burns and scarring. In the upper limb, I see clients who have sustained skin and soft tissue injuries, nerve injuries, tendon injuries, arterial injuries and fractures and dislocations of the finger phalanges and metacarpal bones.</w:t>
      </w:r>
    </w:p>
    <w:p w14:paraId="4AB50F6C" w14:textId="77777777" w:rsidR="009155EF" w:rsidRDefault="009155EF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7FE1C6A3" w14:textId="34C37D92" w:rsidR="009155EF" w:rsidRDefault="008F4C9C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9155EF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 hold the Bond Solon Cert MR in Part 35 and the Cardiff University/Bond Solon Expert Witness certificate. I revalidated with the General Me</w:t>
      </w:r>
      <w:r w:rsidR="009155E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dical Council in October of 2020</w:t>
      </w:r>
      <w:r w:rsidR="009155EF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after formal assessment and appraisal of my work as an expert witness.</w:t>
      </w:r>
    </w:p>
    <w:p w14:paraId="56F9EDC1" w14:textId="77777777" w:rsidR="009155EF" w:rsidRDefault="009155EF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5AF5A945" w14:textId="540D8FFD" w:rsidR="009155EF" w:rsidRDefault="00184517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8F4C9C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I make every effort to see clients within a reasonable period of time and to provide the reports within ten days of the client being seen. </w:t>
      </w:r>
      <w:r w:rsidR="009155E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Delays are almost invariably due to failure to provide medical records when the client is seen, provision of incomplete medical records</w:t>
      </w:r>
      <w:r w:rsidR="00242DC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</w:t>
      </w:r>
      <w:r w:rsidR="009155E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or requests for amendments. I work</w:t>
      </w:r>
      <w:r w:rsidR="008F4C9C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in properly constituted consulting rooms and not in hospital offices. </w:t>
      </w:r>
    </w:p>
    <w:p w14:paraId="4625D724" w14:textId="77777777" w:rsidR="009155EF" w:rsidRDefault="009155EF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258D7FFF" w14:textId="1D6BA857" w:rsidR="008F4C9C" w:rsidRPr="00472C71" w:rsidRDefault="00926E1A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All enquiries should be made via my secretary, Mrs Benara Rahman (contact details given above).  </w:t>
      </w:r>
    </w:p>
    <w:p w14:paraId="40740EC3" w14:textId="77777777" w:rsidR="008F4C9C" w:rsidRPr="00472C71" w:rsidRDefault="008F4C9C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3F67205D" w14:textId="27F4AD80" w:rsidR="00D72834" w:rsidRPr="00472C71" w:rsidRDefault="008F4C9C" w:rsidP="00BF2173">
      <w:pPr>
        <w:ind w:left="284" w:right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My usual fee for</w:t>
      </w:r>
      <w:r w:rsidR="003F49CA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 personal injury report is £45</w:t>
      </w:r>
      <w:r w:rsidR="00184517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0 + VAT.  If clients do not attend with less than 24 working hours</w:t>
      </w:r>
      <w:r w:rsidR="003E0FCF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’</w:t>
      </w:r>
      <w:r w:rsidR="00184517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notice, my cancellation/non-attendance fee is half the medical report fee + VAT</w:t>
      </w:r>
      <w:r w:rsidR="003E0FCF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(</w:t>
      </w:r>
      <w:proofErr w:type="spellStart"/>
      <w:r w:rsidR="003E0FCF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ie</w:t>
      </w:r>
      <w:proofErr w:type="spellEnd"/>
      <w:r w:rsidR="003E0FCF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 £225 +VAT)</w:t>
      </w:r>
      <w:r w:rsidR="00184517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  My hourly</w:t>
      </w:r>
      <w:r w:rsidR="003F49CA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184517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rate </w:t>
      </w:r>
      <w:r w:rsidR="009155E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for conferences with Counsel, Part 35 questions and Discussions with Experts is </w:t>
      </w:r>
      <w:r w:rsidR="003F49CA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£20</w:t>
      </w:r>
      <w:r w:rsidR="00472CD3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0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per hour worked + VAT. </w:t>
      </w:r>
      <w:r w:rsidR="00184517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My f</w:t>
      </w:r>
      <w:r w:rsidR="003F49CA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ee for a Court appearance is £20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0 per hour spent in Court, plus travelling and accommodation expenses.</w:t>
      </w:r>
      <w:r w:rsidR="00184517"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Pr="00472C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 </w:t>
      </w:r>
    </w:p>
    <w:sectPr w:rsidR="00D72834" w:rsidRPr="00472C71" w:rsidSect="003A2D06">
      <w:pgSz w:w="11907" w:h="16834" w:code="9"/>
      <w:pgMar w:top="851" w:right="567" w:bottom="851" w:left="567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A8133" w14:textId="77777777" w:rsidR="001673E3" w:rsidRDefault="001673E3" w:rsidP="00233694">
      <w:r>
        <w:separator/>
      </w:r>
    </w:p>
  </w:endnote>
  <w:endnote w:type="continuationSeparator" w:id="0">
    <w:p w14:paraId="2790D59A" w14:textId="77777777" w:rsidR="001673E3" w:rsidRDefault="001673E3" w:rsidP="0023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F5299" w14:textId="77777777" w:rsidR="001673E3" w:rsidRDefault="001673E3" w:rsidP="00233694">
      <w:r>
        <w:separator/>
      </w:r>
    </w:p>
  </w:footnote>
  <w:footnote w:type="continuationSeparator" w:id="0">
    <w:p w14:paraId="4B6421E5" w14:textId="77777777" w:rsidR="001673E3" w:rsidRDefault="001673E3" w:rsidP="0023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5B"/>
    <w:rsid w:val="00012585"/>
    <w:rsid w:val="00025300"/>
    <w:rsid w:val="000274CA"/>
    <w:rsid w:val="00051D24"/>
    <w:rsid w:val="00054466"/>
    <w:rsid w:val="000704A4"/>
    <w:rsid w:val="000A4F08"/>
    <w:rsid w:val="000B73E2"/>
    <w:rsid w:val="000E12C5"/>
    <w:rsid w:val="000E2F1A"/>
    <w:rsid w:val="000F470A"/>
    <w:rsid w:val="000F4E9F"/>
    <w:rsid w:val="000F5039"/>
    <w:rsid w:val="00102BB4"/>
    <w:rsid w:val="00133F43"/>
    <w:rsid w:val="0013611B"/>
    <w:rsid w:val="00142A99"/>
    <w:rsid w:val="001472F3"/>
    <w:rsid w:val="001673E3"/>
    <w:rsid w:val="00176F5B"/>
    <w:rsid w:val="00184517"/>
    <w:rsid w:val="001916D4"/>
    <w:rsid w:val="001A5982"/>
    <w:rsid w:val="001B4533"/>
    <w:rsid w:val="001B4547"/>
    <w:rsid w:val="001B4DF5"/>
    <w:rsid w:val="001E0273"/>
    <w:rsid w:val="0023019F"/>
    <w:rsid w:val="00233694"/>
    <w:rsid w:val="00237F96"/>
    <w:rsid w:val="0024164B"/>
    <w:rsid w:val="00242DC3"/>
    <w:rsid w:val="00242F50"/>
    <w:rsid w:val="00257068"/>
    <w:rsid w:val="00276421"/>
    <w:rsid w:val="00286805"/>
    <w:rsid w:val="00297E82"/>
    <w:rsid w:val="002B3F91"/>
    <w:rsid w:val="002C6CE5"/>
    <w:rsid w:val="002E0BA7"/>
    <w:rsid w:val="00317B37"/>
    <w:rsid w:val="00323032"/>
    <w:rsid w:val="00323192"/>
    <w:rsid w:val="003522D5"/>
    <w:rsid w:val="003529EF"/>
    <w:rsid w:val="003531D4"/>
    <w:rsid w:val="00374CE8"/>
    <w:rsid w:val="003755F3"/>
    <w:rsid w:val="00382F43"/>
    <w:rsid w:val="00386DA8"/>
    <w:rsid w:val="003A2D06"/>
    <w:rsid w:val="003A7DA3"/>
    <w:rsid w:val="003E0FCF"/>
    <w:rsid w:val="003E1070"/>
    <w:rsid w:val="003E5CCA"/>
    <w:rsid w:val="003F38BA"/>
    <w:rsid w:val="003F49CA"/>
    <w:rsid w:val="00403AAE"/>
    <w:rsid w:val="0041690A"/>
    <w:rsid w:val="00424102"/>
    <w:rsid w:val="00425E9A"/>
    <w:rsid w:val="0044079C"/>
    <w:rsid w:val="00472C71"/>
    <w:rsid w:val="00472CD3"/>
    <w:rsid w:val="004A4999"/>
    <w:rsid w:val="004B11AA"/>
    <w:rsid w:val="004B6911"/>
    <w:rsid w:val="004B78B1"/>
    <w:rsid w:val="004D0BDF"/>
    <w:rsid w:val="00501131"/>
    <w:rsid w:val="005079C9"/>
    <w:rsid w:val="005137DD"/>
    <w:rsid w:val="005238CF"/>
    <w:rsid w:val="005658C7"/>
    <w:rsid w:val="0056691A"/>
    <w:rsid w:val="0057517C"/>
    <w:rsid w:val="005A0B35"/>
    <w:rsid w:val="005C3082"/>
    <w:rsid w:val="005F325A"/>
    <w:rsid w:val="00600B83"/>
    <w:rsid w:val="0061236E"/>
    <w:rsid w:val="0063760E"/>
    <w:rsid w:val="00637909"/>
    <w:rsid w:val="00642066"/>
    <w:rsid w:val="00661BD4"/>
    <w:rsid w:val="00696D99"/>
    <w:rsid w:val="00697811"/>
    <w:rsid w:val="006C6649"/>
    <w:rsid w:val="006D5C79"/>
    <w:rsid w:val="006E06DB"/>
    <w:rsid w:val="006F00EC"/>
    <w:rsid w:val="00734845"/>
    <w:rsid w:val="0078421E"/>
    <w:rsid w:val="0078526E"/>
    <w:rsid w:val="00791A40"/>
    <w:rsid w:val="007C6B9A"/>
    <w:rsid w:val="007F54A2"/>
    <w:rsid w:val="00822905"/>
    <w:rsid w:val="00830AEA"/>
    <w:rsid w:val="008571C4"/>
    <w:rsid w:val="00861DBC"/>
    <w:rsid w:val="0086671C"/>
    <w:rsid w:val="008927E6"/>
    <w:rsid w:val="00894ECD"/>
    <w:rsid w:val="008A7CA2"/>
    <w:rsid w:val="008B7149"/>
    <w:rsid w:val="008F3E68"/>
    <w:rsid w:val="008F4C9C"/>
    <w:rsid w:val="0090081F"/>
    <w:rsid w:val="009155EF"/>
    <w:rsid w:val="00920272"/>
    <w:rsid w:val="00920763"/>
    <w:rsid w:val="00926E1A"/>
    <w:rsid w:val="00932E97"/>
    <w:rsid w:val="0095314B"/>
    <w:rsid w:val="00954FC0"/>
    <w:rsid w:val="009609B1"/>
    <w:rsid w:val="00965C26"/>
    <w:rsid w:val="009728D6"/>
    <w:rsid w:val="009845F2"/>
    <w:rsid w:val="00990EAD"/>
    <w:rsid w:val="00992A71"/>
    <w:rsid w:val="009B522E"/>
    <w:rsid w:val="009D2823"/>
    <w:rsid w:val="009D4B45"/>
    <w:rsid w:val="009D56A0"/>
    <w:rsid w:val="009E480F"/>
    <w:rsid w:val="009E513F"/>
    <w:rsid w:val="00A0209B"/>
    <w:rsid w:val="00A20D2C"/>
    <w:rsid w:val="00A60513"/>
    <w:rsid w:val="00A74A94"/>
    <w:rsid w:val="00AA542B"/>
    <w:rsid w:val="00AC056D"/>
    <w:rsid w:val="00B14EA6"/>
    <w:rsid w:val="00B43CD3"/>
    <w:rsid w:val="00B5435D"/>
    <w:rsid w:val="00B67B7B"/>
    <w:rsid w:val="00B80742"/>
    <w:rsid w:val="00B8376E"/>
    <w:rsid w:val="00B977F6"/>
    <w:rsid w:val="00BA4D7E"/>
    <w:rsid w:val="00BD23C8"/>
    <w:rsid w:val="00BE07A7"/>
    <w:rsid w:val="00BE5FF8"/>
    <w:rsid w:val="00BF2173"/>
    <w:rsid w:val="00C07686"/>
    <w:rsid w:val="00C445A3"/>
    <w:rsid w:val="00C56A1C"/>
    <w:rsid w:val="00CB79C5"/>
    <w:rsid w:val="00CE616C"/>
    <w:rsid w:val="00D04CEF"/>
    <w:rsid w:val="00D06BEB"/>
    <w:rsid w:val="00D32FC3"/>
    <w:rsid w:val="00D57D72"/>
    <w:rsid w:val="00D72834"/>
    <w:rsid w:val="00DD4995"/>
    <w:rsid w:val="00DE04BE"/>
    <w:rsid w:val="00E0098A"/>
    <w:rsid w:val="00E44FA0"/>
    <w:rsid w:val="00E65B65"/>
    <w:rsid w:val="00E964DF"/>
    <w:rsid w:val="00E96E08"/>
    <w:rsid w:val="00EA2E6F"/>
    <w:rsid w:val="00ED211E"/>
    <w:rsid w:val="00EE707E"/>
    <w:rsid w:val="00F3453A"/>
    <w:rsid w:val="00F40F3F"/>
    <w:rsid w:val="00F435A8"/>
    <w:rsid w:val="00F64461"/>
    <w:rsid w:val="00FB0E76"/>
    <w:rsid w:val="00FB70EB"/>
    <w:rsid w:val="00FC7DB7"/>
    <w:rsid w:val="00FD320D"/>
    <w:rsid w:val="00F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B082F"/>
  <w15:docId w15:val="{D99A948B-8495-42E5-AA72-24C9C7D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b/>
    </w:rPr>
  </w:style>
  <w:style w:type="paragraph" w:styleId="Header">
    <w:name w:val="header"/>
    <w:basedOn w:val="Normal"/>
    <w:link w:val="HeaderChar"/>
    <w:rsid w:val="002336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3694"/>
    <w:rPr>
      <w:sz w:val="24"/>
      <w:lang w:eastAsia="en-US"/>
    </w:rPr>
  </w:style>
  <w:style w:type="paragraph" w:styleId="Footer">
    <w:name w:val="footer"/>
    <w:basedOn w:val="Normal"/>
    <w:link w:val="FooterChar"/>
    <w:rsid w:val="002336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3694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E7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707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61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J M PORTER</vt:lpstr>
    </vt:vector>
  </TitlesOfParts>
  <Company>Sandwell Healthcare NHS Trust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 M PORTER</dc:title>
  <dc:creator>NETWORK PC</dc:creator>
  <cp:lastModifiedBy>benara rahman</cp:lastModifiedBy>
  <cp:revision>2</cp:revision>
  <cp:lastPrinted>2014-01-06T18:41:00Z</cp:lastPrinted>
  <dcterms:created xsi:type="dcterms:W3CDTF">2020-10-14T16:45:00Z</dcterms:created>
  <dcterms:modified xsi:type="dcterms:W3CDTF">2020-10-14T16:45:00Z</dcterms:modified>
</cp:coreProperties>
</file>